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DB758E" w14:paraId="5E766011" w14:textId="77777777" w:rsidTr="001054A3">
        <w:tc>
          <w:tcPr>
            <w:tcW w:w="4820" w:type="dxa"/>
          </w:tcPr>
          <w:p w14:paraId="43217AD0" w14:textId="77777777" w:rsidR="00DB758E" w:rsidRDefault="00DB758E" w:rsidP="001054A3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6714F62" w14:textId="77777777" w:rsidR="00DB758E" w:rsidRPr="00780D60" w:rsidRDefault="00DB758E" w:rsidP="001054A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73FF49ED" w14:textId="3116943D" w:rsidR="00DB758E" w:rsidRPr="00780D60" w:rsidRDefault="00195277" w:rsidP="001054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B758E" w:rsidRPr="00780D60">
              <w:rPr>
                <w:sz w:val="28"/>
                <w:szCs w:val="28"/>
              </w:rPr>
              <w:t>остановлением администрации</w:t>
            </w:r>
          </w:p>
          <w:p w14:paraId="23C3F585" w14:textId="77777777" w:rsidR="00DB758E" w:rsidRDefault="00DB758E" w:rsidP="001054A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2FAEC2DD" w14:textId="2FC437AD" w:rsidR="00DB758E" w:rsidRPr="00780D60" w:rsidRDefault="00DB758E" w:rsidP="001054A3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5699A30812CB45BA9B82B054313BF03C"/>
                </w:placeholder>
              </w:sdtPr>
              <w:sdtContent>
                <w:r w:rsidR="00391216">
                  <w:rPr>
                    <w:sz w:val="28"/>
                    <w:szCs w:val="28"/>
                    <w:u w:val="single"/>
                  </w:rPr>
                  <w:t>15.06.2026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089DA808D71348D9A6B1E8E86A6A5D01"/>
                </w:placeholder>
              </w:sdtPr>
              <w:sdtContent>
                <w:r w:rsidR="00391216">
                  <w:rPr>
                    <w:sz w:val="28"/>
                    <w:szCs w:val="28"/>
                    <w:u w:val="single"/>
                  </w:rPr>
                  <w:t>305-п/26</w:t>
                </w:r>
              </w:sdtContent>
            </w:sdt>
          </w:p>
        </w:tc>
      </w:tr>
    </w:tbl>
    <w:p w14:paraId="32DE7AAF" w14:textId="77777777" w:rsidR="009F1AEB" w:rsidRDefault="009F1AEB" w:rsidP="00DB758E">
      <w:pPr>
        <w:tabs>
          <w:tab w:val="left" w:pos="3105"/>
        </w:tabs>
        <w:jc w:val="center"/>
        <w:rPr>
          <w:b/>
          <w:sz w:val="28"/>
          <w:szCs w:val="28"/>
        </w:rPr>
      </w:pPr>
    </w:p>
    <w:p w14:paraId="7C19E297" w14:textId="77777777" w:rsidR="009F1AEB" w:rsidRDefault="009F1AEB" w:rsidP="00DB758E">
      <w:pPr>
        <w:tabs>
          <w:tab w:val="left" w:pos="3105"/>
        </w:tabs>
        <w:jc w:val="center"/>
        <w:rPr>
          <w:b/>
          <w:sz w:val="28"/>
          <w:szCs w:val="28"/>
        </w:rPr>
      </w:pPr>
    </w:p>
    <w:p w14:paraId="7E504676" w14:textId="1C1566EA" w:rsidR="00DB758E" w:rsidRDefault="00DB758E" w:rsidP="00DB758E">
      <w:pPr>
        <w:tabs>
          <w:tab w:val="left" w:pos="3105"/>
        </w:tabs>
        <w:jc w:val="center"/>
        <w:rPr>
          <w:b/>
          <w:sz w:val="28"/>
          <w:szCs w:val="28"/>
        </w:rPr>
      </w:pPr>
      <w:r w:rsidRPr="00063A63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</w:t>
      </w:r>
    </w:p>
    <w:p w14:paraId="2D2EF55C" w14:textId="581567A9" w:rsidR="00DB758E" w:rsidRPr="00063A63" w:rsidRDefault="00DB758E" w:rsidP="00195277">
      <w:pPr>
        <w:tabs>
          <w:tab w:val="left" w:pos="3105"/>
        </w:tabs>
        <w:jc w:val="center"/>
        <w:rPr>
          <w:b/>
          <w:bCs/>
          <w:sz w:val="28"/>
          <w:szCs w:val="28"/>
        </w:rPr>
      </w:pPr>
      <w:r w:rsidRPr="00063A63">
        <w:rPr>
          <w:b/>
          <w:bCs/>
          <w:sz w:val="28"/>
          <w:szCs w:val="28"/>
        </w:rPr>
        <w:t>КОМИССИИ ПО ЖИЛИЩНЫМ ВОПРОСАМ ПРИ АДМИНИСТРАЦИИ УГЛЕГОРСКОГО МУНИЦИПАЛЬНОГО ОКРУГА САХАЛИНСКОЙ ОБЛАСТИ</w:t>
      </w:r>
    </w:p>
    <w:p w14:paraId="7D879AE4" w14:textId="77777777" w:rsidR="00DB758E" w:rsidRPr="00063A63" w:rsidRDefault="00DB758E" w:rsidP="00DB758E">
      <w:pPr>
        <w:tabs>
          <w:tab w:val="left" w:pos="3105"/>
        </w:tabs>
        <w:jc w:val="center"/>
        <w:rPr>
          <w:sz w:val="28"/>
          <w:szCs w:val="28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3256"/>
        <w:gridCol w:w="6378"/>
      </w:tblGrid>
      <w:tr w:rsidR="00DB758E" w:rsidRPr="00063A63" w14:paraId="52C59F2A" w14:textId="77777777" w:rsidTr="001054A3">
        <w:trPr>
          <w:trHeight w:val="988"/>
        </w:trPr>
        <w:tc>
          <w:tcPr>
            <w:tcW w:w="3256" w:type="dxa"/>
            <w:hideMark/>
          </w:tcPr>
          <w:p w14:paraId="564E202D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комиссии:</w:t>
            </w:r>
          </w:p>
          <w:p w14:paraId="0E35483A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2D207F6F" w14:textId="77777777" w:rsidR="00DB758E" w:rsidRPr="00063A63" w:rsidRDefault="00DB758E" w:rsidP="001054A3">
            <w:pPr>
              <w:suppressAutoHyphens/>
              <w:ind w:right="-114"/>
              <w:jc w:val="both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  <w:lang w:eastAsia="ar-SA"/>
              </w:rPr>
              <w:t>первый вице-мэр Углегорского муниципального округа Сахалинской области</w:t>
            </w:r>
          </w:p>
        </w:tc>
      </w:tr>
      <w:tr w:rsidR="00DB758E" w:rsidRPr="00063A63" w14:paraId="20F53CFE" w14:textId="77777777" w:rsidTr="001054A3">
        <w:trPr>
          <w:trHeight w:val="1273"/>
        </w:trPr>
        <w:tc>
          <w:tcPr>
            <w:tcW w:w="3256" w:type="dxa"/>
            <w:hideMark/>
          </w:tcPr>
          <w:p w14:paraId="0277DFEF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A704B1">
              <w:rPr>
                <w:bCs/>
                <w:sz w:val="28"/>
                <w:szCs w:val="28"/>
              </w:rPr>
              <w:t>аместитель председателя комиссии</w:t>
            </w:r>
            <w:r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6378" w:type="dxa"/>
          </w:tcPr>
          <w:p w14:paraId="4BD686DA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  <w:p w14:paraId="0000276D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DB758E" w:rsidRPr="00063A63" w14:paraId="5BB7B000" w14:textId="77777777" w:rsidTr="001054A3">
        <w:trPr>
          <w:trHeight w:val="1266"/>
        </w:trPr>
        <w:tc>
          <w:tcPr>
            <w:tcW w:w="3256" w:type="dxa"/>
            <w:hideMark/>
          </w:tcPr>
          <w:p w14:paraId="7B319F2F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A704B1">
              <w:rPr>
                <w:bCs/>
                <w:sz w:val="28"/>
                <w:szCs w:val="28"/>
              </w:rPr>
              <w:t>екретарь комиссии</w:t>
            </w:r>
            <w:r>
              <w:rPr>
                <w:bCs/>
                <w:sz w:val="28"/>
                <w:szCs w:val="28"/>
              </w:rPr>
              <w:t>:</w:t>
            </w:r>
            <w:r w:rsidRPr="00A704B1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14:paraId="39B4BD91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</w:rPr>
              <w:t>консультант жилищного отдела комитета по управлению муниципальной собственностью Углегорского муниципального округа Сахалинской области</w:t>
            </w:r>
          </w:p>
          <w:p w14:paraId="65D9484D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DB758E" w:rsidRPr="00063A63" w14:paraId="3B68C899" w14:textId="77777777" w:rsidTr="001054A3">
        <w:trPr>
          <w:trHeight w:val="1428"/>
        </w:trPr>
        <w:tc>
          <w:tcPr>
            <w:tcW w:w="3256" w:type="dxa"/>
          </w:tcPr>
          <w:p w14:paraId="30E7DDC5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A704B1">
              <w:rPr>
                <w:bCs/>
                <w:sz w:val="28"/>
                <w:szCs w:val="28"/>
              </w:rPr>
              <w:t>торой секретарь комиссии</w:t>
            </w:r>
            <w:r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6378" w:type="dxa"/>
          </w:tcPr>
          <w:p w14:paraId="4A33AC60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</w:rPr>
              <w:t>ведущий специалист 3 разряда жилищного отдела комитета по управлению муниципальной собственностью Углегорского муниципального округа Сахалинской области</w:t>
            </w:r>
          </w:p>
        </w:tc>
      </w:tr>
      <w:tr w:rsidR="00DB758E" w:rsidRPr="00063A63" w14:paraId="5AB71754" w14:textId="77777777" w:rsidTr="001054A3">
        <w:trPr>
          <w:trHeight w:val="417"/>
        </w:trPr>
        <w:tc>
          <w:tcPr>
            <w:tcW w:w="3256" w:type="dxa"/>
          </w:tcPr>
          <w:p w14:paraId="3DE47ABC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  <w:r w:rsidRPr="00063A63">
              <w:rPr>
                <w:bCs/>
                <w:sz w:val="28"/>
                <w:szCs w:val="28"/>
              </w:rPr>
              <w:t>Члены комиссии:</w:t>
            </w:r>
          </w:p>
          <w:p w14:paraId="01456062" w14:textId="77777777" w:rsidR="00DB758E" w:rsidRPr="00063A63" w:rsidRDefault="00DB758E" w:rsidP="001054A3">
            <w:pPr>
              <w:autoSpaceDE w:val="0"/>
              <w:autoSpaceDN w:val="0"/>
              <w:adjustRightInd w:val="0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5D8F3A29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DB758E" w:rsidRPr="00063A63" w14:paraId="2CEA93AE" w14:textId="77777777" w:rsidTr="001054A3">
        <w:trPr>
          <w:trHeight w:val="1012"/>
        </w:trPr>
        <w:tc>
          <w:tcPr>
            <w:tcW w:w="3256" w:type="dxa"/>
          </w:tcPr>
          <w:p w14:paraId="3D06CE0D" w14:textId="77777777" w:rsidR="00DB758E" w:rsidRPr="00063A63" w:rsidRDefault="00DB758E" w:rsidP="001054A3">
            <w:pPr>
              <w:suppressAutoHyphens/>
              <w:ind w:left="1437" w:right="-3" w:hanging="15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491BAF13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  <w:lang w:eastAsia="zh-CN"/>
              </w:rPr>
              <w:t>заместитель</w:t>
            </w:r>
            <w:r w:rsidRPr="00063A63">
              <w:rPr>
                <w:sz w:val="28"/>
                <w:szCs w:val="28"/>
              </w:rPr>
              <w:t xml:space="preserve"> председателя комитета по управлению муниципальной собственностью Углегорского муниципального округа Сахалинской области</w:t>
            </w:r>
          </w:p>
          <w:p w14:paraId="46184A63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DB758E" w:rsidRPr="00063A63" w14:paraId="42F4421A" w14:textId="77777777" w:rsidTr="001054A3">
        <w:trPr>
          <w:trHeight w:val="1328"/>
        </w:trPr>
        <w:tc>
          <w:tcPr>
            <w:tcW w:w="3256" w:type="dxa"/>
          </w:tcPr>
          <w:p w14:paraId="3E303A46" w14:textId="77777777" w:rsidR="00DB758E" w:rsidRPr="00063A63" w:rsidRDefault="00DB758E" w:rsidP="001054A3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5B3874E2" w14:textId="77777777" w:rsidR="00DB758E" w:rsidRPr="00063A63" w:rsidRDefault="00DB758E" w:rsidP="001054A3">
            <w:pPr>
              <w:suppressAutoHyphens/>
              <w:ind w:right="-114"/>
              <w:jc w:val="both"/>
              <w:rPr>
                <w:sz w:val="28"/>
                <w:szCs w:val="28"/>
                <w:lang w:eastAsia="zh-CN"/>
              </w:rPr>
            </w:pPr>
            <w:r w:rsidRPr="00063A63">
              <w:rPr>
                <w:sz w:val="28"/>
                <w:szCs w:val="28"/>
              </w:rPr>
              <w:t>начальник отдела по управлению имуществом комитета по управлению муниципальной собственностью Углегорского муниципального округа</w:t>
            </w:r>
            <w:r w:rsidRPr="00063A63">
              <w:rPr>
                <w:sz w:val="28"/>
                <w:szCs w:val="28"/>
                <w:lang w:eastAsia="zh-CN"/>
              </w:rPr>
              <w:t xml:space="preserve"> Сахалинской области </w:t>
            </w:r>
          </w:p>
          <w:p w14:paraId="1FE8D9B2" w14:textId="77777777" w:rsidR="00DB758E" w:rsidRPr="00063A63" w:rsidRDefault="00DB758E" w:rsidP="001054A3">
            <w:pPr>
              <w:suppressAutoHyphens/>
              <w:ind w:right="-114"/>
              <w:jc w:val="both"/>
              <w:rPr>
                <w:sz w:val="28"/>
                <w:szCs w:val="28"/>
              </w:rPr>
            </w:pPr>
          </w:p>
        </w:tc>
      </w:tr>
      <w:tr w:rsidR="00DB758E" w:rsidRPr="00063A63" w14:paraId="25B49862" w14:textId="77777777" w:rsidTr="001054A3">
        <w:trPr>
          <w:trHeight w:val="1276"/>
        </w:trPr>
        <w:tc>
          <w:tcPr>
            <w:tcW w:w="3256" w:type="dxa"/>
          </w:tcPr>
          <w:p w14:paraId="2F98C161" w14:textId="77777777" w:rsidR="00DB758E" w:rsidRPr="00063A63" w:rsidRDefault="00DB758E" w:rsidP="001054A3">
            <w:pPr>
              <w:suppressAutoHyphens/>
              <w:ind w:left="1437" w:right="-3" w:hanging="15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123F693A" w14:textId="77777777" w:rsidR="00DB758E" w:rsidRPr="00063A63" w:rsidRDefault="00DB758E" w:rsidP="001054A3">
            <w:pPr>
              <w:autoSpaceDE w:val="0"/>
              <w:autoSpaceDN w:val="0"/>
              <w:adjustRightInd w:val="0"/>
              <w:ind w:right="-114"/>
              <w:jc w:val="both"/>
              <w:outlineLvl w:val="1"/>
              <w:rPr>
                <w:sz w:val="28"/>
                <w:szCs w:val="28"/>
              </w:rPr>
            </w:pPr>
            <w:r w:rsidRPr="00063A63">
              <w:rPr>
                <w:sz w:val="28"/>
                <w:szCs w:val="28"/>
              </w:rPr>
              <w:t>начальник жилищного отдела комитета по управлению муниципальной собственностью Углегорского муниципального округа Сахалинской области</w:t>
            </w:r>
          </w:p>
        </w:tc>
      </w:tr>
    </w:tbl>
    <w:p w14:paraId="36EB16DE" w14:textId="77777777" w:rsidR="00765FB3" w:rsidRPr="00DB758E" w:rsidRDefault="00765FB3" w:rsidP="00DB758E"/>
    <w:sectPr w:rsidR="00765FB3" w:rsidRPr="00DB758E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989B" w14:textId="77777777" w:rsidR="001044C9" w:rsidRDefault="001044C9">
      <w:r>
        <w:separator/>
      </w:r>
    </w:p>
  </w:endnote>
  <w:endnote w:type="continuationSeparator" w:id="0">
    <w:p w14:paraId="1E223E67" w14:textId="77777777" w:rsidR="001044C9" w:rsidRDefault="0010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371-п/26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63ED" w14:textId="77777777" w:rsidR="001044C9" w:rsidRDefault="001044C9">
      <w:r>
        <w:separator/>
      </w:r>
    </w:p>
  </w:footnote>
  <w:footnote w:type="continuationSeparator" w:id="0">
    <w:p w14:paraId="0F11FCF9" w14:textId="77777777" w:rsidR="001044C9" w:rsidRDefault="0010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2A72"/>
    <w:rsid w:val="000B3619"/>
    <w:rsid w:val="000F61C5"/>
    <w:rsid w:val="001044C9"/>
    <w:rsid w:val="001067EA"/>
    <w:rsid w:val="001067F4"/>
    <w:rsid w:val="00142859"/>
    <w:rsid w:val="0017704D"/>
    <w:rsid w:val="00195277"/>
    <w:rsid w:val="00206CA4"/>
    <w:rsid w:val="00317724"/>
    <w:rsid w:val="00333F0B"/>
    <w:rsid w:val="00337D5D"/>
    <w:rsid w:val="003911E3"/>
    <w:rsid w:val="00391216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C5257"/>
    <w:rsid w:val="005D37AF"/>
    <w:rsid w:val="005E46FF"/>
    <w:rsid w:val="006172C6"/>
    <w:rsid w:val="0065455C"/>
    <w:rsid w:val="006620C8"/>
    <w:rsid w:val="00664033"/>
    <w:rsid w:val="00666B26"/>
    <w:rsid w:val="00672FA5"/>
    <w:rsid w:val="00677B2C"/>
    <w:rsid w:val="0068386A"/>
    <w:rsid w:val="006874A9"/>
    <w:rsid w:val="006B3C38"/>
    <w:rsid w:val="006B6EBB"/>
    <w:rsid w:val="006D0017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04FF"/>
    <w:rsid w:val="009C63DB"/>
    <w:rsid w:val="009F1AE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B758E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5699A30812CB45BA9B82B054313BF0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98EE82-9BCA-4B3D-9FCD-C35A2E96245C}"/>
      </w:docPartPr>
      <w:docPartBody>
        <w:p w:rsidR="004B0177" w:rsidRDefault="00E55E9F" w:rsidP="00E55E9F">
          <w:pPr>
            <w:pStyle w:val="5699A30812CB45BA9B82B054313BF03C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089DA808D71348D9A6B1E8E86A6A5D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933862-53E3-417A-85D3-FE0F34B1D61C}"/>
      </w:docPartPr>
      <w:docPartBody>
        <w:p w:rsidR="004B0177" w:rsidRDefault="00E55E9F" w:rsidP="00E55E9F">
          <w:pPr>
            <w:pStyle w:val="089DA808D71348D9A6B1E8E86A6A5D01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71F9A"/>
    <w:rsid w:val="004B0177"/>
    <w:rsid w:val="00590674"/>
    <w:rsid w:val="005C5257"/>
    <w:rsid w:val="00624F03"/>
    <w:rsid w:val="006D0017"/>
    <w:rsid w:val="006E27C7"/>
    <w:rsid w:val="00822B8A"/>
    <w:rsid w:val="009804FF"/>
    <w:rsid w:val="00D07833"/>
    <w:rsid w:val="00D94EE6"/>
    <w:rsid w:val="00E5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5699A30812CB45BA9B82B054313BF03C">
    <w:name w:val="5699A30812CB45BA9B82B054313BF03C"/>
    <w:rsid w:val="00E55E9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9DA808D71348D9A6B1E8E86A6A5D01">
    <w:name w:val="089DA808D71348D9A6B1E8E86A6A5D01"/>
    <w:rsid w:val="00E55E9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DE6E8-FA92-40CD-841D-59FE0904D1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2026-06-15T06:16:00Z</cp:lastPrinted>
  <dcterms:created xsi:type="dcterms:W3CDTF">2016-04-18T22:59:00Z</dcterms:created>
  <dcterms:modified xsi:type="dcterms:W3CDTF">2026-06-15T06:16:00Z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